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F2D" w:rsidRPr="00066E17" w:rsidRDefault="00861F2D" w:rsidP="00066E17">
      <w:pPr>
        <w:rPr>
          <w:rFonts w:ascii="Times New Roman" w:hAnsi="Times New Roman" w:cs="Times New Roman"/>
          <w:sz w:val="28"/>
          <w:szCs w:val="28"/>
        </w:rPr>
      </w:pPr>
      <w:r w:rsidRPr="00066E17">
        <w:rPr>
          <w:rFonts w:ascii="Times New Roman" w:hAnsi="Times New Roman" w:cs="Times New Roman"/>
          <w:sz w:val="28"/>
          <w:szCs w:val="28"/>
        </w:rPr>
        <w:t>Полезные фразы для устной части ЕГЭ</w:t>
      </w:r>
    </w:p>
    <w:p w:rsidR="00861F2D" w:rsidRPr="00066E17" w:rsidRDefault="00861F2D" w:rsidP="00066E17">
      <w:pPr>
        <w:rPr>
          <w:rFonts w:ascii="Times New Roman" w:hAnsi="Times New Roman" w:cs="Times New Roman"/>
          <w:sz w:val="28"/>
          <w:szCs w:val="28"/>
        </w:rPr>
      </w:pPr>
      <w:r w:rsidRPr="00066E17">
        <w:rPr>
          <w:rFonts w:ascii="Times New Roman" w:hAnsi="Times New Roman" w:cs="Times New Roman"/>
          <w:sz w:val="28"/>
          <w:szCs w:val="28"/>
        </w:rPr>
        <w:t>Полезные фразы для 3-й части:</w:t>
      </w:r>
    </w:p>
    <w:p w:rsidR="00861F2D" w:rsidRPr="00066E17" w:rsidRDefault="00861F2D" w:rsidP="00066E1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6E17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took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foreground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background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right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left</w:t>
      </w:r>
      <w:proofErr w:type="spellEnd"/>
    </w:p>
    <w:p w:rsidR="00861F2D" w:rsidRPr="00066E17" w:rsidRDefault="00861F2D" w:rsidP="00066E1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particular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moment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Perhaps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might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seem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6E17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say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6E17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took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because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 /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That’s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took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</w:t>
      </w:r>
      <w:proofErr w:type="spellEnd"/>
    </w:p>
    <w:p w:rsidR="00861F2D" w:rsidRPr="00066E17" w:rsidRDefault="00861F2D" w:rsidP="00066E1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know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That’s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reason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rPr>
          <w:rFonts w:ascii="Times New Roman" w:hAnsi="Times New Roman" w:cs="Times New Roman"/>
          <w:sz w:val="28"/>
          <w:szCs w:val="28"/>
        </w:rPr>
      </w:pPr>
      <w:r w:rsidRPr="00066E17">
        <w:rPr>
          <w:rFonts w:ascii="Times New Roman" w:hAnsi="Times New Roman" w:cs="Times New Roman"/>
          <w:sz w:val="28"/>
          <w:szCs w:val="28"/>
        </w:rPr>
        <w:t> </w:t>
      </w:r>
    </w:p>
    <w:p w:rsidR="00861F2D" w:rsidRPr="00066E17" w:rsidRDefault="00861F2D" w:rsidP="00066E17">
      <w:pPr>
        <w:rPr>
          <w:rFonts w:ascii="Times New Roman" w:hAnsi="Times New Roman" w:cs="Times New Roman"/>
          <w:sz w:val="28"/>
          <w:szCs w:val="28"/>
        </w:rPr>
      </w:pPr>
      <w:r w:rsidRPr="00066E17">
        <w:rPr>
          <w:rFonts w:ascii="Times New Roman" w:hAnsi="Times New Roman" w:cs="Times New Roman"/>
          <w:sz w:val="28"/>
          <w:szCs w:val="28"/>
        </w:rPr>
        <w:t>Полезные фразы для 4-й части: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6E17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compare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contrast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two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>.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both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see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> 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first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shows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> … 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perhaps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might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seems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looks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second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>, 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lot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common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>: 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both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them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show</w:t>
      </w:r>
      <w:proofErr w:type="spellEnd"/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more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>,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Besides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>,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Judging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Another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similarity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photos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certain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differences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too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>.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first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, …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second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>,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more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first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 …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whereas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second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picture</w:t>
      </w:r>
      <w:proofErr w:type="spellEnd"/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Finally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contrast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Personally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prefer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 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rather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than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Firstly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E17">
        <w:rPr>
          <w:rFonts w:ascii="Times New Roman" w:hAnsi="Times New Roman" w:cs="Times New Roman"/>
          <w:sz w:val="28"/>
          <w:szCs w:val="28"/>
        </w:rPr>
        <w:t>addition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>, …</w:t>
      </w:r>
    </w:p>
    <w:p w:rsidR="00861F2D" w:rsidRPr="00066E17" w:rsidRDefault="00861F2D" w:rsidP="00066E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66E17">
        <w:rPr>
          <w:rFonts w:ascii="Times New Roman" w:hAnsi="Times New Roman" w:cs="Times New Roman"/>
          <w:sz w:val="28"/>
          <w:szCs w:val="28"/>
        </w:rPr>
        <w:t>Finally</w:t>
      </w:r>
      <w:proofErr w:type="spellEnd"/>
      <w:r w:rsidRPr="00066E1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861F2D" w:rsidRPr="00066E17" w:rsidRDefault="00861F2D" w:rsidP="00066E17">
      <w:r w:rsidRPr="00066E17">
        <w:t> </w:t>
      </w:r>
    </w:p>
    <w:p w:rsidR="008223B0" w:rsidRPr="00066E17" w:rsidRDefault="008223B0" w:rsidP="00066E17"/>
    <w:sectPr w:rsidR="008223B0" w:rsidRPr="00066E17" w:rsidSect="00822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3C0E"/>
    <w:multiLevelType w:val="hybridMultilevel"/>
    <w:tmpl w:val="44D06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215EB"/>
    <w:multiLevelType w:val="multilevel"/>
    <w:tmpl w:val="124AF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801964"/>
    <w:multiLevelType w:val="multilevel"/>
    <w:tmpl w:val="55D8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723BAE"/>
    <w:multiLevelType w:val="hybridMultilevel"/>
    <w:tmpl w:val="78CEE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61F2D"/>
    <w:rsid w:val="00066E17"/>
    <w:rsid w:val="000D242C"/>
    <w:rsid w:val="007F0B41"/>
    <w:rsid w:val="008223B0"/>
    <w:rsid w:val="00861F2D"/>
    <w:rsid w:val="00DA4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3B0"/>
  </w:style>
  <w:style w:type="paragraph" w:styleId="2">
    <w:name w:val="heading 2"/>
    <w:basedOn w:val="a"/>
    <w:link w:val="20"/>
    <w:uiPriority w:val="9"/>
    <w:qFormat/>
    <w:rsid w:val="00861F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61F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1F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F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61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6E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Company>Grizli777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2015-05-12T16:12:00Z</dcterms:created>
  <dcterms:modified xsi:type="dcterms:W3CDTF">2016-01-13T10:07:00Z</dcterms:modified>
</cp:coreProperties>
</file>