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CD" w:rsidRDefault="0030788F" w:rsidP="00DC03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88F">
        <w:rPr>
          <w:rFonts w:ascii="Times New Roman" w:hAnsi="Times New Roman"/>
          <w:b/>
          <w:sz w:val="28"/>
          <w:szCs w:val="28"/>
        </w:rPr>
        <w:t>Маршрут подвоза учащихся МБОУ СОШ с</w:t>
      </w:r>
      <w:proofErr w:type="gramStart"/>
      <w:r w:rsidRPr="0030788F">
        <w:rPr>
          <w:rFonts w:ascii="Times New Roman" w:hAnsi="Times New Roman"/>
          <w:b/>
          <w:sz w:val="28"/>
          <w:szCs w:val="28"/>
        </w:rPr>
        <w:t>.Я</w:t>
      </w:r>
      <w:proofErr w:type="gramEnd"/>
      <w:r w:rsidRPr="0030788F">
        <w:rPr>
          <w:rFonts w:ascii="Times New Roman" w:hAnsi="Times New Roman"/>
          <w:b/>
          <w:sz w:val="28"/>
          <w:szCs w:val="28"/>
        </w:rPr>
        <w:t>рославка</w:t>
      </w:r>
    </w:p>
    <w:p w:rsidR="0030788F" w:rsidRPr="0030788F" w:rsidRDefault="00DC03CD" w:rsidP="00DC03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(школа с</w:t>
      </w:r>
      <w:proofErr w:type="gramStart"/>
      <w:r>
        <w:rPr>
          <w:rFonts w:ascii="Times New Roman" w:hAnsi="Times New Roman"/>
          <w:b/>
          <w:sz w:val="28"/>
          <w:szCs w:val="28"/>
        </w:rPr>
        <w:t>.Я</w:t>
      </w:r>
      <w:proofErr w:type="gramEnd"/>
      <w:r>
        <w:rPr>
          <w:rFonts w:ascii="Times New Roman" w:hAnsi="Times New Roman"/>
          <w:b/>
          <w:sz w:val="28"/>
          <w:szCs w:val="28"/>
        </w:rPr>
        <w:t>рославка и школа с.Сальевка, расстояние 7.5 км)</w:t>
      </w:r>
    </w:p>
    <w:p w:rsidR="0030788F" w:rsidRDefault="0030788F"/>
    <w:p w:rsidR="0030788F" w:rsidRDefault="0030788F"/>
    <w:p w:rsidR="00843E0E" w:rsidRDefault="00843E0E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1790926</wp:posOffset>
            </wp:positionH>
            <wp:positionV relativeFrom="paragraph">
              <wp:posOffset>-1685699</wp:posOffset>
            </wp:positionV>
            <wp:extent cx="5674681" cy="8460188"/>
            <wp:effectExtent l="1409700" t="0" r="1392869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9588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674681" cy="8460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3E0E" w:rsidRPr="00843E0E" w:rsidRDefault="000242A0" w:rsidP="00843E0E">
      <w:r>
        <w:rPr>
          <w:noProof/>
          <w:lang w:eastAsia="ru-RU"/>
        </w:rPr>
        <w:pict>
          <v:group id="_x0000_s1067" style="position:absolute;margin-left:47.95pt;margin-top:6.15pt;width:570.75pt;height:184.45pt;z-index:251698176" coordorigin="2093,2741" coordsize="11415,3689">
            <v:group id="_x0000_s1059" style="position:absolute;left:2353;top:2809;width:11155;height:3621" coordorigin="2353,2386" coordsize="11155,3621" o:regroupid="1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8" type="#_x0000_t32" style="position:absolute;left:2740;top:5910;width:441;height:0" o:connectortype="straight"/>
              <v:shape id="_x0000_s1029" type="#_x0000_t32" style="position:absolute;left:3181;top:5545;width:440;height:365;flip:x" o:connectortype="straight">
                <v:stroke endarrow="block"/>
              </v:shape>
              <v:shape id="_x0000_s1030" type="#_x0000_t32" style="position:absolute;left:3621;top:5341;width:549;height:204;flip:x" o:connectortype="straight">
                <v:stroke endarrow="block"/>
              </v:shape>
              <v:shape id="_x0000_s1031" type="#_x0000_t32" style="position:absolute;left:4062;top:5008;width:108;height:333" o:connectortype="straight">
                <v:stroke endarrow="block"/>
              </v:shape>
              <v:shape id="_x0000_s1032" type="#_x0000_t32" style="position:absolute;left:2482;top:5781;width:258;height:226" o:connectortype="straight">
                <v:stroke endarrow="block"/>
              </v:shape>
              <v:shape id="_x0000_s1033" type="#_x0000_t32" style="position:absolute;left:2740;top:6007;width:441;height:0" o:connectortype="straight">
                <v:stroke endarrow="block"/>
              </v:shape>
              <v:shape id="_x0000_s1034" type="#_x0000_t32" style="position:absolute;left:3181;top:5620;width:440;height:387;flip:y" o:connectortype="straight">
                <v:stroke endarrow="block"/>
              </v:shape>
              <v:shape id="_x0000_s1035" type="#_x0000_t32" style="position:absolute;left:3621;top:5395;width:624;height:225;flip:y" o:connectortype="straight">
                <v:stroke endarrow="block"/>
              </v:shape>
              <v:shape id="_x0000_s1036" type="#_x0000_t32" style="position:absolute;left:4170;top:4943;width:75;height:452;flip:x y" o:connectortype="straight">
                <v:stroke endarrow="block"/>
              </v:shape>
              <v:shape id="_x0000_s1037" type="#_x0000_t32" style="position:absolute;left:4170;top:4556;width:193;height:387;flip:y" o:connectortype="straight">
                <v:stroke endarrow="block"/>
              </v:shape>
              <v:shape id="_x0000_s1038" type="#_x0000_t32" style="position:absolute;left:4363;top:4159;width:441;height:397;flip:y" o:connectortype="straight">
                <v:stroke endarrow="block"/>
              </v:shape>
              <v:shape id="_x0000_s1039" type="#_x0000_t32" style="position:absolute;left:4804;top:3707;width:1117;height:452;flip:y" o:connectortype="straight">
                <v:stroke endarrow="block"/>
              </v:shape>
              <v:shape id="_x0000_s1040" type="#_x0000_t32" style="position:absolute;left:5921;top:3707;width:1795;height:549" o:connectortype="straight">
                <v:stroke endarrow="block"/>
              </v:shape>
              <v:shape id="_x0000_s1041" type="#_x0000_t32" style="position:absolute;left:7716;top:3772;width:2085;height:484;flip:y" o:connectortype="straight">
                <v:stroke endarrow="block"/>
              </v:shape>
              <v:shape id="_x0000_s1042" type="#_x0000_t32" style="position:absolute;left:9801;top:3482;width:720;height:290;flip:y" o:connectortype="straight">
                <v:stroke endarrow="block"/>
              </v:shape>
              <v:shape id="_x0000_s1043" type="#_x0000_t32" style="position:absolute;left:10521;top:3482;width:870;height:0" o:connectortype="straight">
                <v:stroke endarrow="block"/>
              </v:shape>
              <v:shape id="_x0000_s1044" type="#_x0000_t32" style="position:absolute;left:11391;top:3063;width:1526;height:419;flip:y" o:connectortype="straight">
                <v:stroke endarrow="block"/>
              </v:shape>
              <v:shape id="_x0000_s1045" type="#_x0000_t32" style="position:absolute;left:4062;top:4556;width:183;height:387;flip:x" o:connectortype="straight">
                <v:stroke endarrow="block"/>
              </v:shape>
              <v:shape id="_x0000_s1046" type="#_x0000_t32" style="position:absolute;left:4245;top:4094;width:494;height:462;flip:x" o:connectortype="straight">
                <v:stroke endarrow="block"/>
              </v:shape>
              <v:shape id="_x0000_s1047" type="#_x0000_t32" style="position:absolute;left:4739;top:3621;width:1128;height:473;flip:x" o:connectortype="straight">
                <v:stroke endarrow="block"/>
              </v:shape>
              <v:shape id="_x0000_s1048" type="#_x0000_t32" style="position:absolute;left:5867;top:3621;width:1849;height:538;flip:x y" o:connectortype="straight">
                <v:stroke endarrow="block"/>
              </v:shape>
              <v:shape id="_x0000_s1049" type="#_x0000_t32" style="position:absolute;left:7716;top:3707;width:1913;height:452;flip:x" o:connectortype="straight">
                <v:stroke endarrow="block"/>
              </v:shape>
              <v:shape id="_x0000_s1050" type="#_x0000_t32" style="position:absolute;left:9629;top:3396;width:892;height:311;flip:x" o:connectortype="straight">
                <v:stroke endarrow="block"/>
              </v:shape>
              <v:shape id="_x0000_s1051" type="#_x0000_t32" style="position:absolute;left:10521;top:3396;width:870;height:0;flip:x" o:connectortype="straight">
                <v:stroke endarrow="block"/>
              </v:shape>
              <v:shape id="_x0000_s1052" type="#_x0000_t32" style="position:absolute;left:11391;top:2966;width:1472;height:430;flip:x" o:connectortype="straight">
                <v:stroke endarrow="block"/>
              </v:shape>
              <v:shape id="_x0000_s1053" type="#_x0000_t32" style="position:absolute;left:12863;top:2654;width:516;height:312;flip:x" o:connectortype="straight">
                <v:stroke endarrow="block"/>
              </v:shape>
              <v:shape id="_x0000_s1054" type="#_x0000_t32" style="position:absolute;left:13261;top:2482;width:118;height:172" o:connectortype="straight">
                <v:stroke endarrow="block"/>
              </v:shape>
              <v:shape id="_x0000_s1055" type="#_x0000_t32" style="position:absolute;left:12917;top:2719;width:591;height:344;flip:y" o:connectortype="straight">
                <v:stroke endarrow="block"/>
              </v:shape>
              <v:shape id="_x0000_s1056" type="#_x0000_t32" style="position:absolute;left:13261;top:2386;width:247;height:333;flip:x y" o:connectortype="straight">
                <v:stroke endarrow="block"/>
              </v:shape>
              <v:shape id="_x0000_s1057" type="#_x0000_t32" style="position:absolute;left:2482;top:5620;width:258;height:290;flip:x y" o:connectortype="straight">
                <v:stroke endarrow="block"/>
              </v:shape>
              <v:shape id="_x0000_s1058" type="#_x0000_t32" style="position:absolute;left:2353;top:5620;width:129;height:76;flip:x" o:connectortype="straight">
                <v:stroke endarrow="block"/>
              </v:shape>
            </v:group>
            <v:rect id="_x0000_s1060" style="position:absolute;left:2007;top:6119;width:334;height:161;rotation:3112275fd" o:regroupid="1" fillcolor="#00b0f0" strokecolor="#0070c0"/>
            <v:rect id="_x0000_s1061" style="position:absolute;left:12996;top:2809;width:279;height:143;rotation:3614137fd" o:regroupid="1" fillcolor="#00b0f0" strokecolor="#0070c0"/>
          </v:group>
        </w:pict>
      </w:r>
    </w:p>
    <w:p w:rsidR="00843E0E" w:rsidRPr="00843E0E" w:rsidRDefault="00843E0E" w:rsidP="00843E0E"/>
    <w:p w:rsidR="00843E0E" w:rsidRPr="00843E0E" w:rsidRDefault="00843E0E" w:rsidP="00843E0E"/>
    <w:p w:rsidR="00843E0E" w:rsidRPr="00843E0E" w:rsidRDefault="00843E0E" w:rsidP="00843E0E"/>
    <w:p w:rsidR="00843E0E" w:rsidRPr="00843E0E" w:rsidRDefault="00843E0E" w:rsidP="00843E0E"/>
    <w:p w:rsidR="00843E0E" w:rsidRPr="00843E0E" w:rsidRDefault="00843E0E" w:rsidP="00843E0E"/>
    <w:p w:rsidR="00843E0E" w:rsidRPr="00843E0E" w:rsidRDefault="00843E0E" w:rsidP="00843E0E"/>
    <w:p w:rsidR="00843E0E" w:rsidRPr="00843E0E" w:rsidRDefault="00843E0E" w:rsidP="00843E0E"/>
    <w:p w:rsidR="00843E0E" w:rsidRPr="00843E0E" w:rsidRDefault="00843E0E" w:rsidP="00843E0E"/>
    <w:p w:rsidR="00843E0E" w:rsidRPr="00843E0E" w:rsidRDefault="00843E0E" w:rsidP="00843E0E"/>
    <w:p w:rsidR="00843E0E" w:rsidRPr="00843E0E" w:rsidRDefault="00843E0E" w:rsidP="00843E0E"/>
    <w:p w:rsidR="00843E0E" w:rsidRPr="00843E0E" w:rsidRDefault="00843E0E" w:rsidP="00843E0E"/>
    <w:p w:rsidR="00843E0E" w:rsidRPr="00843E0E" w:rsidRDefault="00843E0E" w:rsidP="00843E0E"/>
    <w:p w:rsidR="00843E0E" w:rsidRPr="00843E0E" w:rsidRDefault="00843E0E" w:rsidP="00843E0E"/>
    <w:p w:rsidR="00843E0E" w:rsidRPr="00843E0E" w:rsidRDefault="00843E0E" w:rsidP="00843E0E"/>
    <w:p w:rsidR="00843E0E" w:rsidRDefault="00843E0E" w:rsidP="00843E0E"/>
    <w:p w:rsidR="0030788F" w:rsidRDefault="00843E0E" w:rsidP="0030788F">
      <w:pPr>
        <w:tabs>
          <w:tab w:val="left" w:pos="1603"/>
          <w:tab w:val="left" w:pos="2792"/>
        </w:tabs>
        <w:spacing w:after="0" w:line="240" w:lineRule="auto"/>
      </w:pPr>
      <w:r>
        <w:tab/>
      </w:r>
      <w:r>
        <w:tab/>
      </w:r>
    </w:p>
    <w:p w:rsidR="00DA0C98" w:rsidRPr="0030788F" w:rsidRDefault="000242A0" w:rsidP="0030788F">
      <w:pPr>
        <w:tabs>
          <w:tab w:val="left" w:pos="1603"/>
          <w:tab w:val="left" w:pos="2792"/>
        </w:tabs>
        <w:spacing w:after="0" w:line="240" w:lineRule="auto"/>
        <w:rPr>
          <w:rFonts w:ascii="Times New Roman" w:hAnsi="Times New Roman"/>
        </w:rPr>
      </w:pPr>
      <w:r w:rsidRPr="000242A0">
        <w:rPr>
          <w:noProof/>
          <w:lang w:eastAsia="ru-RU"/>
        </w:rPr>
        <w:pict>
          <v:shape id="_x0000_s1063" type="#_x0000_t32" style="position:absolute;margin-left:80.3pt;margin-top:6.55pt;width:44.05pt;height:0;z-index:251696128" o:connectortype="straight">
            <v:stroke endarrow="block"/>
          </v:shape>
        </w:pict>
      </w:r>
      <w:r w:rsidR="0030788F">
        <w:t xml:space="preserve">                                  </w:t>
      </w:r>
      <w:r w:rsidR="00843E0E" w:rsidRPr="0030788F">
        <w:rPr>
          <w:rFonts w:ascii="Times New Roman" w:hAnsi="Times New Roman"/>
        </w:rPr>
        <w:t>-</w:t>
      </w:r>
      <w:r w:rsidR="0030788F" w:rsidRPr="0030788F">
        <w:rPr>
          <w:rFonts w:ascii="Times New Roman" w:hAnsi="Times New Roman"/>
        </w:rPr>
        <w:t xml:space="preserve"> </w:t>
      </w:r>
      <w:r w:rsidR="00843E0E" w:rsidRPr="0030788F">
        <w:rPr>
          <w:rFonts w:ascii="Times New Roman" w:hAnsi="Times New Roman"/>
        </w:rPr>
        <w:t>движение школьного автобуса</w:t>
      </w:r>
    </w:p>
    <w:p w:rsidR="0030788F" w:rsidRPr="0030788F" w:rsidRDefault="000242A0" w:rsidP="0030788F">
      <w:pPr>
        <w:tabs>
          <w:tab w:val="left" w:pos="708"/>
          <w:tab w:val="left" w:pos="1416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rect id="_x0000_s1066" style="position:absolute;margin-left:103.95pt;margin-top:4.1pt;width:20.4pt;height:8.05pt;z-index:251700224" fillcolor="#00b0f0" strokecolor="#0070c0"/>
        </w:pict>
      </w:r>
      <w:r w:rsidR="0030788F" w:rsidRPr="0030788F">
        <w:rPr>
          <w:rFonts w:ascii="Times New Roman" w:hAnsi="Times New Roman"/>
        </w:rPr>
        <w:tab/>
      </w:r>
      <w:r w:rsidR="0030788F" w:rsidRPr="0030788F">
        <w:rPr>
          <w:rFonts w:ascii="Times New Roman" w:hAnsi="Times New Roman"/>
        </w:rPr>
        <w:tab/>
      </w:r>
      <w:r w:rsidR="0030788F" w:rsidRPr="0030788F">
        <w:rPr>
          <w:rFonts w:ascii="Times New Roman" w:hAnsi="Times New Roman"/>
        </w:rPr>
        <w:tab/>
        <w:t xml:space="preserve">         - место посадки/высадки детей и подростков</w:t>
      </w:r>
    </w:p>
    <w:sectPr w:rsidR="0030788F" w:rsidRPr="0030788F" w:rsidSect="00DC03CD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azurski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3C39"/>
    <w:rsid w:val="000242A0"/>
    <w:rsid w:val="00115430"/>
    <w:rsid w:val="00165294"/>
    <w:rsid w:val="0030788F"/>
    <w:rsid w:val="00474624"/>
    <w:rsid w:val="00843E0E"/>
    <w:rsid w:val="008D738A"/>
    <w:rsid w:val="00BE7F4E"/>
    <w:rsid w:val="00BF21B1"/>
    <w:rsid w:val="00DA0C98"/>
    <w:rsid w:val="00DC03CD"/>
    <w:rsid w:val="00E33C39"/>
    <w:rsid w:val="00FA4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00b0f0" strokecolor="#0070c0"/>
    </o:shapedefaults>
    <o:shapelayout v:ext="edit">
      <o:idmap v:ext="edit" data="1"/>
      <o:rules v:ext="edit">
        <o:r id="V:Rule33" type="connector" idref="#_x0000_s1051"/>
        <o:r id="V:Rule34" type="connector" idref="#_x0000_s1056"/>
        <o:r id="V:Rule35" type="connector" idref="#_x0000_s1042"/>
        <o:r id="V:Rule36" type="connector" idref="#_x0000_s1057"/>
        <o:r id="V:Rule37" type="connector" idref="#_x0000_s1041"/>
        <o:r id="V:Rule38" type="connector" idref="#_x0000_s1052"/>
        <o:r id="V:Rule39" type="connector" idref="#_x0000_s1043"/>
        <o:r id="V:Rule40" type="connector" idref="#_x0000_s1063"/>
        <o:r id="V:Rule41" type="connector" idref="#_x0000_s1035"/>
        <o:r id="V:Rule42" type="connector" idref="#_x0000_s1029"/>
        <o:r id="V:Rule43" type="connector" idref="#_x0000_s1040"/>
        <o:r id="V:Rule44" type="connector" idref="#_x0000_s1054"/>
        <o:r id="V:Rule45" type="connector" idref="#_x0000_s1028"/>
        <o:r id="V:Rule46" type="connector" idref="#_x0000_s1053"/>
        <o:r id="V:Rule47" type="connector" idref="#_x0000_s1050"/>
        <o:r id="V:Rule48" type="connector" idref="#_x0000_s1044"/>
        <o:r id="V:Rule49" type="connector" idref="#_x0000_s1058"/>
        <o:r id="V:Rule50" type="connector" idref="#_x0000_s1047"/>
        <o:r id="V:Rule51" type="connector" idref="#_x0000_s1031"/>
        <o:r id="V:Rule52" type="connector" idref="#_x0000_s1036"/>
        <o:r id="V:Rule53" type="connector" idref="#_x0000_s1037"/>
        <o:r id="V:Rule54" type="connector" idref="#_x0000_s1046"/>
        <o:r id="V:Rule55" type="connector" idref="#_x0000_s1032"/>
        <o:r id="V:Rule56" type="connector" idref="#_x0000_s1055"/>
        <o:r id="V:Rule57" type="connector" idref="#_x0000_s1039"/>
        <o:r id="V:Rule58" type="connector" idref="#_x0000_s1030"/>
        <o:r id="V:Rule59" type="connector" idref="#_x0000_s1034"/>
        <o:r id="V:Rule60" type="connector" idref="#_x0000_s1048"/>
        <o:r id="V:Rule61" type="connector" idref="#_x0000_s1033"/>
        <o:r id="V:Rule62" type="connector" idref="#_x0000_s1045"/>
        <o:r id="V:Rule63" type="connector" idref="#_x0000_s1049"/>
        <o:r id="V:Rule64" type="connector" idref="#_x0000_s1038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azurski" w:eastAsiaTheme="minorHAnsi" w:hAnsi="Lazursk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C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2017-09-05T05:33:00Z</dcterms:created>
  <dcterms:modified xsi:type="dcterms:W3CDTF">2017-09-06T05:37:00Z</dcterms:modified>
</cp:coreProperties>
</file>